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B2" w:rsidRPr="000E01AE" w:rsidRDefault="006512B2" w:rsidP="006512B2">
      <w:pPr>
        <w:jc w:val="center"/>
        <w:rPr>
          <w:rFonts w:ascii="GHEA Grapalat" w:hAnsi="GHEA Grapalat"/>
          <w:sz w:val="18"/>
          <w:szCs w:val="18"/>
          <w:lang w:val="af-ZA"/>
        </w:rPr>
      </w:pPr>
      <w:r w:rsidRPr="000E01AE">
        <w:rPr>
          <w:rFonts w:ascii="GHEA Grapalat" w:hAnsi="GHEA Grapalat" w:cs="Sylfaen"/>
          <w:sz w:val="18"/>
          <w:szCs w:val="18"/>
          <w:lang w:val="af-ZA"/>
        </w:rPr>
        <w:t>ՀԱՅՏԱՐԱՐՈՒԹՅՈՒՆ</w:t>
      </w:r>
    </w:p>
    <w:p w:rsidR="006512B2" w:rsidRPr="000E01AE" w:rsidRDefault="006512B2" w:rsidP="006512B2">
      <w:pPr>
        <w:jc w:val="center"/>
        <w:rPr>
          <w:rFonts w:ascii="GHEA Grapalat" w:hAnsi="GHEA Grapalat"/>
          <w:sz w:val="18"/>
          <w:szCs w:val="18"/>
          <w:lang w:val="af-ZA"/>
        </w:rPr>
      </w:pPr>
      <w:r w:rsidRPr="000E01AE">
        <w:rPr>
          <w:rFonts w:ascii="GHEA Grapalat" w:hAnsi="GHEA Grapalat"/>
          <w:sz w:val="18"/>
          <w:szCs w:val="18"/>
          <w:lang w:val="af-ZA"/>
        </w:rPr>
        <w:t xml:space="preserve">ՇՐՋԱՆԱԿԱՅԻՆ ՀԱՄԱՁԱՅՆԱԳՐԵՐԻՐ ՄԻՋՈՑՈՎ ԳՆՄԱՆ(ՇՀ)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512B2" w:rsidRPr="000E01AE" w:rsidRDefault="006512B2" w:rsidP="006512B2">
      <w:pPr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0E01AE">
        <w:rPr>
          <w:rFonts w:ascii="GHEA Grapalat" w:hAnsi="GHEA Grapalat" w:cs="Sylfaen"/>
          <w:sz w:val="18"/>
          <w:szCs w:val="18"/>
          <w:lang w:val="af-ZA"/>
        </w:rPr>
        <w:t>ՊԱՅՄԱՆԱԳՐԵՐ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ՄԱՍԻՆ</w:t>
      </w:r>
    </w:p>
    <w:p w:rsidR="006512B2" w:rsidRPr="000E01AE" w:rsidRDefault="006512B2" w:rsidP="006512B2">
      <w:pPr>
        <w:jc w:val="center"/>
        <w:rPr>
          <w:rFonts w:ascii="GHEA Grapalat" w:hAnsi="GHEA Grapalat"/>
          <w:sz w:val="18"/>
          <w:szCs w:val="18"/>
          <w:lang w:val="af-ZA"/>
        </w:rPr>
      </w:pPr>
    </w:p>
    <w:p w:rsidR="006512B2" w:rsidRPr="000E01AE" w:rsidRDefault="006512B2" w:rsidP="006512B2">
      <w:pPr>
        <w:pStyle w:val="Heading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6512B2" w:rsidRPr="000E01AE" w:rsidRDefault="006512B2" w:rsidP="006512B2">
      <w:pPr>
        <w:pStyle w:val="Heading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201</w:t>
      </w:r>
      <w:r w:rsidR="0029704B" w:rsidRPr="000E01AE">
        <w:rPr>
          <w:rFonts w:ascii="GHEA Grapalat" w:hAnsi="GHEA Grapalat"/>
          <w:b w:val="0"/>
          <w:sz w:val="18"/>
          <w:szCs w:val="18"/>
          <w:lang w:val="af-ZA"/>
        </w:rPr>
        <w:t>7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/>
          <w:b w:val="0"/>
          <w:color w:val="FF0000"/>
          <w:sz w:val="18"/>
          <w:szCs w:val="18"/>
          <w:lang w:val="af-ZA"/>
        </w:rPr>
        <w:t>հունիս</w:t>
      </w:r>
      <w:r w:rsidR="00F31B19" w:rsidRPr="000E01AE">
        <w:rPr>
          <w:rFonts w:ascii="GHEA Grapalat" w:hAnsi="GHEA Grapalat"/>
          <w:b w:val="0"/>
          <w:color w:val="FF0000"/>
          <w:sz w:val="18"/>
          <w:szCs w:val="18"/>
          <w:lang w:val="af-ZA"/>
        </w:rPr>
        <w:t>ի</w:t>
      </w:r>
      <w:r w:rsidRPr="000E01AE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/>
          <w:b w:val="0"/>
          <w:color w:val="FF0000"/>
          <w:sz w:val="18"/>
          <w:szCs w:val="18"/>
          <w:lang w:val="af-ZA"/>
        </w:rPr>
        <w:t>0</w:t>
      </w:r>
      <w:r w:rsidR="00F31B19" w:rsidRPr="000E01AE">
        <w:rPr>
          <w:rFonts w:ascii="GHEA Grapalat" w:hAnsi="GHEA Grapalat"/>
          <w:b w:val="0"/>
          <w:color w:val="FF0000"/>
          <w:sz w:val="18"/>
          <w:szCs w:val="18"/>
          <w:lang w:val="af-ZA"/>
        </w:rPr>
        <w:t>1</w:t>
      </w:r>
      <w:r w:rsidRPr="000E01AE">
        <w:rPr>
          <w:rFonts w:ascii="GHEA Grapalat" w:hAnsi="GHEA Grapalat"/>
          <w:color w:val="FF0000"/>
          <w:sz w:val="18"/>
          <w:szCs w:val="18"/>
          <w:lang w:val="af-ZA"/>
        </w:rPr>
        <w:t>-</w:t>
      </w:r>
      <w:r w:rsidRPr="000E01AE">
        <w:rPr>
          <w:rFonts w:ascii="GHEA Grapalat" w:hAnsi="GHEA Grapalat" w:cs="Sylfaen"/>
          <w:b w:val="0"/>
          <w:color w:val="FF0000"/>
          <w:sz w:val="18"/>
          <w:szCs w:val="18"/>
          <w:lang w:val="af-ZA"/>
        </w:rPr>
        <w:t>ի</w:t>
      </w:r>
      <w:r w:rsidRPr="000E01AE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color w:val="FF0000"/>
          <w:sz w:val="18"/>
          <w:szCs w:val="18"/>
          <w:lang w:val="af-ZA"/>
        </w:rPr>
        <w:t>թիվ</w:t>
      </w:r>
      <w:r w:rsidRPr="000E01AE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 1.2 </w:t>
      </w:r>
      <w:r w:rsidRPr="000E01AE">
        <w:rPr>
          <w:rFonts w:ascii="GHEA Grapalat" w:hAnsi="GHEA Grapalat" w:cs="Sylfaen"/>
          <w:b w:val="0"/>
          <w:color w:val="FF0000"/>
          <w:sz w:val="18"/>
          <w:szCs w:val="18"/>
          <w:lang w:val="af-ZA"/>
        </w:rPr>
        <w:t>որոշմամբ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և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6512B2" w:rsidRPr="000E01AE" w:rsidRDefault="006512B2" w:rsidP="006512B2">
      <w:pPr>
        <w:pStyle w:val="Heading3"/>
        <w:ind w:firstLine="0"/>
        <w:rPr>
          <w:rFonts w:ascii="GHEA Grapalat" w:hAnsi="GHEA Grapalat" w:cs="Sylfaen"/>
          <w:b w:val="0"/>
          <w:sz w:val="18"/>
          <w:szCs w:val="18"/>
          <w:lang w:val="af-ZA"/>
        </w:rPr>
      </w:pP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«Գնումների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մասին»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6512B2" w:rsidRPr="000E01AE" w:rsidRDefault="006512B2" w:rsidP="006512B2">
      <w:pPr>
        <w:rPr>
          <w:sz w:val="18"/>
          <w:szCs w:val="18"/>
          <w:lang w:val="af-ZA"/>
        </w:rPr>
      </w:pPr>
    </w:p>
    <w:p w:rsidR="006512B2" w:rsidRPr="000E01AE" w:rsidRDefault="006512B2" w:rsidP="006512B2">
      <w:pPr>
        <w:pStyle w:val="Heading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ՇՐՋԱՆԱԿԱՅԻՆ ՀԱՄԱՁԱՅՆԱԳՐԵՐԻ ՄԻՋՈՑՈՎ ԳՆՄԱՆ </w:t>
      </w:r>
      <w:r w:rsidRPr="000E01AE">
        <w:rPr>
          <w:rFonts w:ascii="GHEA Grapalat" w:hAnsi="GHEA Grapalat" w:cs="Sylfaen"/>
          <w:b w:val="0"/>
          <w:sz w:val="18"/>
          <w:szCs w:val="18"/>
          <w:lang w:val="af-ZA"/>
        </w:rPr>
        <w:t>ԸՆԹԱՑԱԿԱՐԳԻ</w:t>
      </w:r>
      <w:r w:rsidRPr="000E01AE">
        <w:rPr>
          <w:rFonts w:ascii="GHEA Grapalat" w:hAnsi="GHEA Grapalat"/>
          <w:b w:val="0"/>
          <w:sz w:val="18"/>
          <w:szCs w:val="18"/>
          <w:lang w:val="af-ZA"/>
        </w:rPr>
        <w:t xml:space="preserve"> ԾԱԾԿԱԳԻՐԸ՝ </w:t>
      </w:r>
    </w:p>
    <w:p w:rsidR="006512B2" w:rsidRPr="000E01AE" w:rsidRDefault="0029704B" w:rsidP="006512B2">
      <w:pPr>
        <w:ind w:firstLine="709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0E01AE">
        <w:rPr>
          <w:rFonts w:ascii="GHEA Grapalat" w:hAnsi="GHEA Grapalat" w:cs="Sylfaen"/>
          <w:b/>
          <w:sz w:val="18"/>
          <w:szCs w:val="18"/>
          <w:lang w:val="hy-AM"/>
        </w:rPr>
        <w:t>«</w:t>
      </w:r>
      <w:r w:rsidRPr="000E01AE">
        <w:rPr>
          <w:rFonts w:ascii="GHEA Grapalat" w:hAnsi="GHEA Grapalat" w:cs="Sylfaen"/>
          <w:b/>
          <w:sz w:val="18"/>
          <w:szCs w:val="18"/>
          <w:lang w:val="es-ES"/>
        </w:rPr>
        <w:t>ԳԱԿ-ՇՀԱՊՁԲ-15/6-ՀՀ ՊՆ ՆՏԱԴ-ՇՀԱՊՁԲ-4/7</w:t>
      </w:r>
      <w:r w:rsidRPr="000E01AE">
        <w:rPr>
          <w:rFonts w:ascii="GHEA Grapalat" w:hAnsi="GHEA Grapalat"/>
          <w:b/>
          <w:sz w:val="18"/>
          <w:szCs w:val="18"/>
          <w:lang w:val="hy-AM"/>
        </w:rPr>
        <w:t>»</w:t>
      </w:r>
    </w:p>
    <w:p w:rsidR="009A6F40" w:rsidRPr="000E01AE" w:rsidRDefault="009A6F40" w:rsidP="006512B2">
      <w:pPr>
        <w:ind w:firstLine="709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6512B2" w:rsidRPr="000E01AE" w:rsidRDefault="006512B2" w:rsidP="006512B2">
      <w:pPr>
        <w:spacing w:line="276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0E01AE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` ՀՀ պաշտպանության նախարարությունը,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որը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է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ք. Երևան, Բագրևանդի 5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ստորև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ներկայացնում է </w:t>
      </w:r>
      <w:r w:rsidR="0029704B" w:rsidRPr="000E01AE">
        <w:rPr>
          <w:rFonts w:ascii="GHEA Grapalat" w:hAnsi="GHEA Grapalat" w:cs="Sylfaen"/>
          <w:b/>
          <w:sz w:val="18"/>
          <w:szCs w:val="18"/>
          <w:lang w:val="hy-AM"/>
        </w:rPr>
        <w:t>«</w:t>
      </w:r>
      <w:r w:rsidR="0029704B" w:rsidRPr="000E01AE">
        <w:rPr>
          <w:rFonts w:ascii="GHEA Grapalat" w:hAnsi="GHEA Grapalat" w:cs="Sylfaen"/>
          <w:b/>
          <w:sz w:val="18"/>
          <w:szCs w:val="18"/>
          <w:lang w:val="es-ES"/>
        </w:rPr>
        <w:t>ԳԱԿ-ՇՀԱՊՁԲ-15/6-ՀՀ ՊՆ ՆՏԱԴ-ՇՀԱՊՁԲ-4/7</w:t>
      </w:r>
      <w:r w:rsidR="0029704B" w:rsidRPr="000E01AE">
        <w:rPr>
          <w:rFonts w:ascii="GHEA Grapalat" w:hAnsi="GHEA Grapalat"/>
          <w:b/>
          <w:sz w:val="18"/>
          <w:szCs w:val="18"/>
          <w:lang w:val="hy-AM"/>
        </w:rPr>
        <w:t>»</w:t>
      </w:r>
      <w:r w:rsidRPr="000E01AE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ՇՀ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պայմանագիր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0E01AE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9704B" w:rsidRPr="000E01AE" w:rsidRDefault="006512B2" w:rsidP="0029704B">
      <w:pPr>
        <w:pStyle w:val="BodyText"/>
        <w:spacing w:line="276" w:lineRule="auto"/>
        <w:ind w:firstLine="540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0E01AE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201</w:t>
      </w:r>
      <w:r w:rsidR="0029704B" w:rsidRPr="000E01AE">
        <w:rPr>
          <w:rFonts w:ascii="GHEA Grapalat" w:hAnsi="GHEA Grapalat"/>
          <w:b/>
          <w:sz w:val="18"/>
          <w:szCs w:val="18"/>
          <w:lang w:val="af-ZA"/>
        </w:rPr>
        <w:t>7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/>
          <w:b/>
          <w:color w:val="FF0000"/>
          <w:sz w:val="18"/>
          <w:szCs w:val="18"/>
          <w:lang w:val="af-ZA"/>
        </w:rPr>
        <w:t>հունիս</w:t>
      </w:r>
      <w:r w:rsidR="0029704B" w:rsidRPr="000E01AE">
        <w:rPr>
          <w:rFonts w:ascii="GHEA Grapalat" w:hAnsi="GHEA Grapalat"/>
          <w:color w:val="FF0000"/>
          <w:sz w:val="18"/>
          <w:szCs w:val="18"/>
          <w:lang w:val="af-ZA"/>
        </w:rPr>
        <w:t xml:space="preserve">ի </w:t>
      </w:r>
      <w:r w:rsidR="0029704B" w:rsidRPr="000E01AE">
        <w:rPr>
          <w:rFonts w:ascii="GHEA Grapalat" w:hAnsi="GHEA Grapalat"/>
          <w:b/>
          <w:color w:val="FF0000"/>
          <w:sz w:val="18"/>
          <w:szCs w:val="18"/>
          <w:lang w:val="af-ZA"/>
        </w:rPr>
        <w:t>0</w:t>
      </w:r>
      <w:r w:rsidR="0029704B" w:rsidRPr="000E01AE">
        <w:rPr>
          <w:rFonts w:ascii="GHEA Grapalat" w:hAnsi="GHEA Grapalat"/>
          <w:color w:val="FF0000"/>
          <w:sz w:val="18"/>
          <w:szCs w:val="18"/>
          <w:lang w:val="af-ZA"/>
        </w:rPr>
        <w:t>1-</w:t>
      </w:r>
      <w:r w:rsidR="0029704B" w:rsidRPr="000E01AE">
        <w:rPr>
          <w:rFonts w:ascii="GHEA Grapalat" w:hAnsi="GHEA Grapalat" w:cs="Sylfaen"/>
          <w:color w:val="FF0000"/>
          <w:sz w:val="18"/>
          <w:szCs w:val="18"/>
          <w:lang w:val="af-ZA"/>
        </w:rPr>
        <w:t>ի</w:t>
      </w:r>
      <w:r w:rsidR="009A6F40" w:rsidRPr="000E01AE">
        <w:rPr>
          <w:rFonts w:ascii="GHEA Grapalat" w:hAnsi="GHEA Grapalat"/>
          <w:color w:val="FF0000"/>
          <w:sz w:val="18"/>
          <w:szCs w:val="18"/>
          <w:lang w:val="af-ZA"/>
        </w:rPr>
        <w:t xml:space="preserve"> </w:t>
      </w:r>
      <w:r w:rsidR="009A6F40" w:rsidRPr="000E01AE">
        <w:rPr>
          <w:rFonts w:ascii="GHEA Grapalat" w:hAnsi="GHEA Grapalat" w:cs="Sylfaen"/>
          <w:color w:val="FF0000"/>
          <w:sz w:val="18"/>
          <w:szCs w:val="18"/>
          <w:lang w:val="af-ZA"/>
        </w:rPr>
        <w:t>թիվ</w:t>
      </w:r>
      <w:r w:rsidR="009A6F40" w:rsidRPr="000E01AE">
        <w:rPr>
          <w:rFonts w:ascii="GHEA Grapalat" w:hAnsi="GHEA Grapalat"/>
          <w:color w:val="FF0000"/>
          <w:sz w:val="18"/>
          <w:szCs w:val="18"/>
          <w:lang w:val="af-ZA"/>
        </w:rPr>
        <w:t xml:space="preserve"> 1.2 </w:t>
      </w:r>
      <w:r w:rsidR="009A6F40" w:rsidRPr="000E01AE">
        <w:rPr>
          <w:rFonts w:ascii="GHEA Grapalat" w:hAnsi="GHEA Grapalat" w:cs="Sylfaen"/>
          <w:color w:val="FF0000"/>
          <w:sz w:val="18"/>
          <w:szCs w:val="18"/>
          <w:lang w:val="af-ZA"/>
        </w:rPr>
        <w:t>որոշմամբ</w:t>
      </w:r>
      <w:r w:rsidR="009A6F40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են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բոլոր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կողմից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`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="0029704B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արդյունքները ներկայացված են կից Հավելված 1-ով (Excel տարբերակով):</w:t>
      </w:r>
    </w:p>
    <w:p w:rsidR="0029704B" w:rsidRPr="000E01AE" w:rsidRDefault="0029704B" w:rsidP="0029704B">
      <w:pPr>
        <w:spacing w:line="276" w:lineRule="auto"/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af-ZA"/>
        </w:rPr>
        <w:t xml:space="preserve">       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Քանի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որ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r w:rsidRPr="000E01AE">
        <w:rPr>
          <w:rFonts w:ascii="GHEA Grapalat" w:hAnsi="GHEA Grapalat" w:cs="Sylfaen"/>
          <w:sz w:val="18"/>
          <w:szCs w:val="18"/>
        </w:rPr>
        <w:t>ԳԱԿ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ՇՀԱՊՁԲ</w:t>
      </w:r>
      <w:r w:rsidRPr="000E01AE">
        <w:rPr>
          <w:rFonts w:ascii="GHEA Grapalat" w:hAnsi="GHEA Grapalat" w:cs="Sylfaen"/>
          <w:sz w:val="18"/>
          <w:szCs w:val="18"/>
          <w:lang w:val="es-ES"/>
        </w:rPr>
        <w:t>-15/6-</w:t>
      </w:r>
      <w:r w:rsidRPr="000E01AE">
        <w:rPr>
          <w:rFonts w:ascii="GHEA Grapalat" w:hAnsi="GHEA Grapalat" w:cs="Sylfaen"/>
          <w:sz w:val="18"/>
          <w:szCs w:val="18"/>
        </w:rPr>
        <w:t>ՀՀ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</w:rPr>
        <w:t>ՊՆ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</w:rPr>
        <w:t>ՆՏԱԴ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ՇՀԱՊՁԲ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-4/7» </w:t>
      </w:r>
      <w:r w:rsidRPr="000E01AE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ծածկագրով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ընթացակարգի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2-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Ֆլեշ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մոտորս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8-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ԼԻ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Ֆլեշ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մոտորս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9-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ԼԻ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Մարշալ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Լենդ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 17-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, 48-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ԼԻ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49-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ԼԻ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50-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ԼԻ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51-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ԼԻ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52-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53-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ԼԻ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54-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ԼԻ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62-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es-ES"/>
        </w:rPr>
        <w:t>, 66-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67-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70-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es-ES"/>
        </w:rPr>
        <w:t>, 71-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77-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es-ES"/>
        </w:rPr>
        <w:t>, 78-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, 79-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առաջարկել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են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նախահաշվային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գնից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u w:val="single"/>
        </w:rPr>
        <w:t>բարձր</w:t>
      </w:r>
      <w:proofErr w:type="spellEnd"/>
      <w:r w:rsidRPr="000E01AE">
        <w:rPr>
          <w:rFonts w:ascii="GHEA Grapalat" w:hAnsi="GHEA Grapalat" w:cs="Sylfaen"/>
          <w:sz w:val="18"/>
          <w:szCs w:val="18"/>
          <w:u w:val="single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u w:val="single"/>
        </w:rPr>
        <w:t>գին</w:t>
      </w:r>
      <w:proofErr w:type="spellEnd"/>
      <w:r w:rsidRPr="000E01AE">
        <w:rPr>
          <w:rFonts w:ascii="GHEA Grapalat" w:hAnsi="GHEA Grapalat" w:cs="Sylfaen"/>
          <w:sz w:val="18"/>
          <w:szCs w:val="18"/>
          <w:u w:val="single"/>
          <w:lang w:val="es-ES"/>
        </w:rPr>
        <w:t>,</w:t>
      </w:r>
      <w:r w:rsidRPr="000E01AE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հանձնաժողովի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հիմք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ընդունելով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</w:rPr>
        <w:t>ՀՀ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կառավարության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10.02.2011</w:t>
      </w:r>
      <w:r w:rsidRPr="000E01AE">
        <w:rPr>
          <w:rFonts w:ascii="GHEA Grapalat" w:hAnsi="GHEA Grapalat" w:cs="Sylfaen"/>
          <w:sz w:val="18"/>
          <w:szCs w:val="18"/>
        </w:rPr>
        <w:t>թ</w:t>
      </w:r>
      <w:r w:rsidRPr="000E01AE">
        <w:rPr>
          <w:rFonts w:ascii="GHEA Grapalat" w:hAnsi="GHEA Grapalat" w:cs="Sylfaen"/>
          <w:sz w:val="18"/>
          <w:szCs w:val="18"/>
          <w:lang w:val="es-ES"/>
        </w:rPr>
        <w:t>. N 168-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որոշմամբ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հաստատված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Գնումների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գործընթացի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կազմակերպման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44-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կետի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5-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ենթակետի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պահանջները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նվազեցման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նպատակով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04.04.2017</w:t>
      </w:r>
      <w:r w:rsidRPr="000E01AE">
        <w:rPr>
          <w:rFonts w:ascii="GHEA Grapalat" w:hAnsi="GHEA Grapalat" w:cs="Sylfaen"/>
          <w:sz w:val="18"/>
          <w:szCs w:val="18"/>
        </w:rPr>
        <w:t>թ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. </w:t>
      </w:r>
      <w:proofErr w:type="spellStart"/>
      <w:proofErr w:type="gramStart"/>
      <w:r w:rsidRPr="000E01AE">
        <w:rPr>
          <w:rFonts w:ascii="GHEA Grapalat" w:hAnsi="GHEA Grapalat" w:cs="Sylfaen"/>
          <w:sz w:val="18"/>
          <w:szCs w:val="18"/>
        </w:rPr>
        <w:t>ժամը</w:t>
      </w:r>
      <w:proofErr w:type="spellEnd"/>
      <w:proofErr w:type="gram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11:</w:t>
      </w:r>
      <w:r w:rsidRPr="000E01AE">
        <w:rPr>
          <w:rFonts w:ascii="GHEA Grapalat" w:hAnsi="GHEA Grapalat" w:cs="Sylfaen"/>
          <w:sz w:val="18"/>
          <w:szCs w:val="18"/>
          <w:u w:val="single"/>
          <w:vertAlign w:val="superscript"/>
          <w:lang w:val="es-ES"/>
        </w:rPr>
        <w:t>30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բավարար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գնահատված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տվյալ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չափաբաժինների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գնային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առաջարկ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ներկայացրած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բոլոր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մասնակիցների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հետ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կվարվեն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միաժամանակյա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բանակցություններ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:  </w:t>
      </w:r>
    </w:p>
    <w:p w:rsidR="0029704B" w:rsidRPr="000E01AE" w:rsidRDefault="0029704B" w:rsidP="0029704B">
      <w:pPr>
        <w:spacing w:line="276" w:lineRule="auto"/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>04.04.2017</w:t>
      </w:r>
      <w:r w:rsidRPr="000E01AE">
        <w:rPr>
          <w:rFonts w:ascii="GHEA Grapalat" w:hAnsi="GHEA Grapalat" w:cs="Sylfaen"/>
          <w:sz w:val="18"/>
          <w:szCs w:val="18"/>
        </w:rPr>
        <w:t>թ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.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ժամը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11:</w:t>
      </w:r>
      <w:r w:rsidRPr="000E01AE">
        <w:rPr>
          <w:rFonts w:ascii="GHEA Grapalat" w:hAnsi="GHEA Grapalat" w:cs="Sylfaen"/>
          <w:sz w:val="18"/>
          <w:szCs w:val="18"/>
          <w:u w:val="single"/>
          <w:vertAlign w:val="superscript"/>
          <w:lang w:val="es-ES"/>
        </w:rPr>
        <w:t>30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հրավիրված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բանակցությանը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ներկայացավ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ՍՊԸ-ն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Ֆլեշ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մոտորս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: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Բանակցության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արդյունքում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ՍՊԸ-ն 8, 17, 50, 51, 62, 66, 67, 70 և 71-րդ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չափաբաժիններում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նվազեցրեց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համապատասխանաբար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8-րդ չ/բ 8920000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17-րդ չ/բ 1696000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50-րդ չ/բ 121296000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51-րդ չ/բ 40800000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62-րդ չ/բ 19400000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66-րդ չ/բ 12980000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67-րդ չ/բ 1840000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70-րդ չ/բ 15850000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71-րդ չ/բ 30835500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: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Ֆլեշ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մոտորս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նախկինում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ներկայացված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թողեց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անփոփոխ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:</w:t>
      </w:r>
    </w:p>
    <w:p w:rsidR="0029704B" w:rsidRPr="000E01AE" w:rsidRDefault="0029704B" w:rsidP="0029704B">
      <w:pPr>
        <w:spacing w:line="276" w:lineRule="auto"/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Քանի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սույն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մասով</w:t>
      </w:r>
      <w:proofErr w:type="spellEnd"/>
      <w:r w:rsidRPr="000E01AE">
        <w:rPr>
          <w:rFonts w:ascii="Sylfaen" w:hAnsi="Sylfaen"/>
          <w:sz w:val="18"/>
          <w:szCs w:val="18"/>
          <w:lang w:val="es-ES"/>
        </w:rPr>
        <w:t xml:space="preserve"> </w:t>
      </w:r>
      <w:hyperlink r:id="rId4" w:history="1">
        <w:r w:rsidRPr="000E01AE">
          <w:rPr>
            <w:rStyle w:val="Hyperlink"/>
            <w:rFonts w:ascii="GHEA Grapalat" w:hAnsi="GHEA Grapalat"/>
            <w:color w:val="auto"/>
            <w:sz w:val="18"/>
            <w:szCs w:val="18"/>
            <w:lang w:val="pt-BR"/>
          </w:rPr>
          <w:t>www.armeps.am</w:t>
        </w:r>
      </w:hyperlink>
      <w:r w:rsidRPr="000E01AE">
        <w:rPr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կայքի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խափանման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պատճառով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հնարավորություն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չուներ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եղանակով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/</w:t>
      </w:r>
      <w:hyperlink r:id="rId5" w:history="1">
        <w:r w:rsidRPr="000E01AE">
          <w:rPr>
            <w:rStyle w:val="Hyperlink"/>
            <w:rFonts w:ascii="GHEA Grapalat" w:hAnsi="GHEA Grapalat"/>
            <w:color w:val="auto"/>
            <w:sz w:val="18"/>
            <w:szCs w:val="18"/>
            <w:lang w:val="pt-BR"/>
          </w:rPr>
          <w:t>www.armeps.am</w:t>
        </w:r>
      </w:hyperlink>
      <w:r w:rsidRPr="000E01AE">
        <w:rPr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կայքում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/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գնահատելու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մասնակիցների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հայտերը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որոշեց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գրավոր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դիմել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11.04.17թ-ին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թիվ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ԴՎԱ/ 1038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գրությամբ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ֆինանսների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նախարարություն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ընթացակարգը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փաստաթղթային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եղանակով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շարունակելու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: </w:t>
      </w:r>
    </w:p>
    <w:p w:rsidR="0029704B" w:rsidRPr="000E01AE" w:rsidRDefault="0029704B" w:rsidP="0029704B">
      <w:pPr>
        <w:pStyle w:val="BlockText"/>
        <w:spacing w:line="240" w:lineRule="auto"/>
        <w:ind w:left="0" w:right="-81"/>
        <w:contextualSpacing/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      19.04.2017</w:t>
      </w:r>
      <w:r w:rsidRPr="000E01AE">
        <w:rPr>
          <w:rFonts w:ascii="GHEA Grapalat" w:hAnsi="GHEA Grapalat" w:cs="Sylfaen"/>
          <w:sz w:val="18"/>
          <w:szCs w:val="18"/>
        </w:rPr>
        <w:t>թ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ֆինանսների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նախարարության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14.04.2017</w:t>
      </w:r>
      <w:r w:rsidRPr="000E01AE">
        <w:rPr>
          <w:rFonts w:ascii="GHEA Grapalat" w:hAnsi="GHEA Grapalat" w:cs="Sylfaen"/>
          <w:sz w:val="18"/>
          <w:szCs w:val="18"/>
        </w:rPr>
        <w:t>թ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թիվ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03/73-1/6715-17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գրության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համաձայն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/>
          <w:sz w:val="18"/>
          <w:szCs w:val="18"/>
          <w:lang w:val="hy-AM"/>
        </w:rPr>
        <w:t xml:space="preserve">«ԳԱԿ-ՇՀԱՊՁԲ-15/6-ՀՀ ՊՆ ՆՏԱԴ-ՇՀԱՊՁԲ-4/7» </w:t>
      </w:r>
      <w:r w:rsidRPr="000E01AE">
        <w:rPr>
          <w:rFonts w:ascii="GHEA Grapalat" w:hAnsi="GHEA Grapalat" w:cs="Sylfaen"/>
          <w:sz w:val="18"/>
          <w:szCs w:val="18"/>
          <w:lang w:val="hy-AM"/>
        </w:rPr>
        <w:t xml:space="preserve">ծածկագրով ընթացակարգի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n-U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n-U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n-US"/>
        </w:rPr>
        <w:t>շարունակեց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փաստաթղթային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եղանակով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:</w:t>
      </w:r>
    </w:p>
    <w:p w:rsidR="0029704B" w:rsidRPr="000E01AE" w:rsidRDefault="0029704B" w:rsidP="0029704B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>04.05.2017թ  «</w:t>
      </w:r>
      <w:r w:rsidRPr="000E01AE">
        <w:rPr>
          <w:rFonts w:ascii="GHEA Grapalat" w:hAnsi="GHEA Grapalat"/>
          <w:sz w:val="18"/>
          <w:szCs w:val="18"/>
          <w:lang w:val="es-ES"/>
        </w:rPr>
        <w:t>ԳԱԿ-ՇՀԱՊՁԲ-15/6-ՀՀ ՊՆ ՆՏԱԴ-ՇՀԱՊՁԲ-4/7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շրջանակային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համաձայնագրերով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հրավերով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պահանջվող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որակավորման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պահանջներին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ՍՊԸ-ի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համապատասխանությունը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հիմնավորող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փաստաթղթերը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առկա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և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համապատասխանում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շրջանակային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համաձայնագրերով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հրավերով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սահմանված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պահանջներին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։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Սակայն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Վանգաս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 և 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Ֆլեշ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մոտորս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 ՍՊԸ-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որակավորման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համապատասխանությունը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հիմնավորող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փաստաթղթերում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առկա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անհամապատասխանություններ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: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հիմք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ընդունելով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կառավարության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10.02.2011թ. N 168-Ն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որոշմամբ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հաստատված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Գնումների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գործընթացի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կազմակերպման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51-րդ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կետը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`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մեկ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օրով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կասեցրել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է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հայտերի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նիստը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պահանջելով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մասնակիցներից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մեկ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օրվա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ընթացքում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շտկել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անհամապատասխանությունը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:</w:t>
      </w:r>
    </w:p>
    <w:p w:rsidR="00E3607B" w:rsidRPr="000E01AE" w:rsidRDefault="00E3607B" w:rsidP="00E3607B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10.05.2017թ-ին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շարունակեց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`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սահմանված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ժամկետում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»,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Վանգաս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 և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Ֆլեշ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մոտորս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 ՍՊԸ-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ներկայացված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շտկումները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ուսումնասիրվեց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ինչի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արդյունքում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պատասխանատու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ստորաբաժանման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ներկայացված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մասնագիտական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եզրակացության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հիման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վրա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որոշվեց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տեխնիկական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բնութագրում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առկա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անհամապատասխանությունների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պատճառով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sz w:val="18"/>
          <w:szCs w:val="18"/>
          <w:lang w:val="es-ES"/>
        </w:rPr>
        <w:t>5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11, 23, 25, 30, 33, 34, 38, 40, 41, 47, 58 </w:t>
      </w:r>
      <w:r w:rsidRPr="000E01AE">
        <w:rPr>
          <w:rFonts w:ascii="GHEA Grapalat" w:hAnsi="GHEA Grapalat" w:cs="Sylfaen"/>
          <w:sz w:val="18"/>
          <w:szCs w:val="18"/>
          <w:lang w:val="en-AU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61-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n-AU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n-AU"/>
        </w:rPr>
        <w:t>չափաբաժինների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n-AU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մերժել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 ի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հայտը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և 3, 10, 12, 15, 21, 22, 27, 28, 29, 32, 42, 43, 46 և 64-րդ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n-AU"/>
        </w:rPr>
        <w:t>չափաբաժինների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n-AU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n-AU"/>
        </w:rPr>
        <w:t>մերժել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</w:t>
      </w:r>
      <w:r w:rsidRPr="000E01AE">
        <w:rPr>
          <w:rFonts w:ascii="GHEA Grapalat" w:hAnsi="GHEA Grapalat"/>
          <w:sz w:val="18"/>
          <w:szCs w:val="18"/>
          <w:lang w:val="es-ES"/>
        </w:rPr>
        <w:t>«</w:t>
      </w:r>
      <w:proofErr w:type="spellStart"/>
      <w:r w:rsidRPr="000E01AE">
        <w:rPr>
          <w:rFonts w:ascii="GHEA Grapalat" w:hAnsi="GHEA Grapalat"/>
          <w:sz w:val="18"/>
          <w:szCs w:val="18"/>
        </w:rPr>
        <w:t>Ֆլեշ</w:t>
      </w:r>
      <w:proofErr w:type="spellEnd"/>
      <w:r w:rsidRPr="000E01AE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/>
          <w:sz w:val="18"/>
          <w:szCs w:val="18"/>
        </w:rPr>
        <w:t>Մոտորս</w:t>
      </w:r>
      <w:proofErr w:type="spellEnd"/>
      <w:r w:rsidRPr="000E01AE">
        <w:rPr>
          <w:rFonts w:ascii="GHEA Grapalat" w:hAnsi="GHEA Grapalat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/>
          <w:sz w:val="18"/>
          <w:szCs w:val="18"/>
        </w:rPr>
        <w:t>ՍՊԸ</w:t>
      </w:r>
      <w:r w:rsidRPr="000E01AE">
        <w:rPr>
          <w:rFonts w:ascii="GHEA Grapalat" w:hAnsi="GHEA Grapalat"/>
          <w:sz w:val="18"/>
          <w:szCs w:val="18"/>
          <w:lang w:val="es-ES"/>
        </w:rPr>
        <w:t>-</w:t>
      </w:r>
      <w:r w:rsidRPr="000E01AE">
        <w:rPr>
          <w:rFonts w:ascii="GHEA Grapalat" w:hAnsi="GHEA Grapalat"/>
          <w:sz w:val="18"/>
          <w:szCs w:val="18"/>
        </w:rPr>
        <w:t>ի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n-AU"/>
        </w:rPr>
        <w:t>հայտը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: </w:t>
      </w:r>
    </w:p>
    <w:p w:rsidR="00E3607B" w:rsidRPr="000E01AE" w:rsidRDefault="00E3607B" w:rsidP="00E3607B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    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Միաժամանակ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քանի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որ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11, 23, 40, 47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61-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չափաբաժինների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տեղ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զբաղեցրած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մասնակիցների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հայտը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մերժվել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</w:rPr>
        <w:t>է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47-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ԼԻ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11, 23, 40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61-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չափաբաժինների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es-ES"/>
        </w:rPr>
        <w:lastRenderedPageBreak/>
        <w:t>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առաջարկել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են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նախահաշվային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գնից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u w:val="single"/>
        </w:rPr>
        <w:t>բարձր</w:t>
      </w:r>
      <w:proofErr w:type="spellEnd"/>
      <w:r w:rsidRPr="000E01AE">
        <w:rPr>
          <w:rFonts w:ascii="GHEA Grapalat" w:hAnsi="GHEA Grapalat" w:cs="Sylfaen"/>
          <w:sz w:val="18"/>
          <w:szCs w:val="18"/>
          <w:u w:val="single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u w:val="single"/>
        </w:rPr>
        <w:t>գին</w:t>
      </w:r>
      <w:proofErr w:type="spellEnd"/>
      <w:proofErr w:type="gramStart"/>
      <w:r w:rsidRPr="000E01AE">
        <w:rPr>
          <w:rFonts w:ascii="GHEA Grapalat" w:hAnsi="GHEA Grapalat" w:cs="Sylfaen"/>
          <w:sz w:val="18"/>
          <w:szCs w:val="18"/>
          <w:u w:val="single"/>
          <w:lang w:val="es-ES"/>
        </w:rPr>
        <w:t>,</w:t>
      </w:r>
      <w:r w:rsidRPr="000E01AE">
        <w:rPr>
          <w:rFonts w:ascii="GHEA Grapalat" w:hAnsi="GHEA Grapalat"/>
          <w:sz w:val="18"/>
          <w:szCs w:val="18"/>
          <w:lang w:val="es-ES"/>
        </w:rPr>
        <w:t>,</w:t>
      </w:r>
      <w:proofErr w:type="gramEnd"/>
      <w:r w:rsidRPr="000E01AE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հանձնաժողովի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հիմք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ընդունելով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</w:rPr>
        <w:t>ՀՀ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կառավարության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10.02.2011</w:t>
      </w:r>
      <w:r w:rsidRPr="000E01AE">
        <w:rPr>
          <w:rFonts w:ascii="GHEA Grapalat" w:hAnsi="GHEA Grapalat" w:cs="Sylfaen"/>
          <w:sz w:val="18"/>
          <w:szCs w:val="18"/>
        </w:rPr>
        <w:t>թ</w:t>
      </w:r>
      <w:r w:rsidRPr="000E01AE">
        <w:rPr>
          <w:rFonts w:ascii="GHEA Grapalat" w:hAnsi="GHEA Grapalat" w:cs="Sylfaen"/>
          <w:sz w:val="18"/>
          <w:szCs w:val="18"/>
          <w:lang w:val="es-ES"/>
        </w:rPr>
        <w:t>. N 168-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որոշմամբ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հաստատված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Գնումների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գործընթացի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կազմակերպման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44-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կետի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5-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ենթակետի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պահանջները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գների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նվազեցման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նպատակով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16.05.2017</w:t>
      </w:r>
      <w:r w:rsidRPr="000E01AE">
        <w:rPr>
          <w:rFonts w:ascii="GHEA Grapalat" w:hAnsi="GHEA Grapalat" w:cs="Sylfaen"/>
          <w:sz w:val="18"/>
          <w:szCs w:val="18"/>
        </w:rPr>
        <w:t>թ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. </w:t>
      </w:r>
      <w:proofErr w:type="spellStart"/>
      <w:proofErr w:type="gramStart"/>
      <w:r w:rsidRPr="000E01AE">
        <w:rPr>
          <w:rFonts w:ascii="GHEA Grapalat" w:hAnsi="GHEA Grapalat" w:cs="Sylfaen"/>
          <w:sz w:val="18"/>
          <w:szCs w:val="18"/>
        </w:rPr>
        <w:t>ժամը</w:t>
      </w:r>
      <w:proofErr w:type="spellEnd"/>
      <w:proofErr w:type="gram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11:</w:t>
      </w:r>
      <w:r w:rsidRPr="000E01AE">
        <w:rPr>
          <w:rFonts w:ascii="GHEA Grapalat" w:hAnsi="GHEA Grapalat" w:cs="Sylfaen"/>
          <w:sz w:val="18"/>
          <w:szCs w:val="18"/>
          <w:u w:val="single"/>
          <w:vertAlign w:val="superscript"/>
          <w:lang w:val="es-ES"/>
        </w:rPr>
        <w:t>00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նշանակվեց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բանակցության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նիստ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:</w:t>
      </w:r>
    </w:p>
    <w:p w:rsidR="00E3607B" w:rsidRPr="000E01AE" w:rsidRDefault="00E3607B" w:rsidP="00E3607B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  13.05.2017թ-ին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քանի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ՍՊԸ-ի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տեխ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. </w:t>
      </w:r>
      <w:proofErr w:type="spellStart"/>
      <w:proofErr w:type="gramStart"/>
      <w:r w:rsidRPr="000E01AE">
        <w:rPr>
          <w:rFonts w:ascii="GHEA Grapalat" w:hAnsi="GHEA Grapalat" w:cs="Sylfaen"/>
          <w:sz w:val="18"/>
          <w:szCs w:val="18"/>
          <w:lang w:val="es-ES"/>
        </w:rPr>
        <w:t>բնութագրերում</w:t>
      </w:r>
      <w:proofErr w:type="spellEnd"/>
      <w:proofErr w:type="gram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նշված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չէին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անվադողերի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մոդելները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հիմք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ընդունելով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կառավարության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10.02.2011թ. N 168-Ն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որոշմամբ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հաստատված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Գնումների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գործընթացի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կազմակերպման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51-րդ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կետը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`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մեկ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օրով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կասեցրել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է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հայտերի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նիստը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պահանջելով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մասնակցից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մեկ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օրվա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ընթացքում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շտկել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անհամապատասխանությունը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:  </w:t>
      </w:r>
    </w:p>
    <w:p w:rsidR="00E3607B" w:rsidRPr="000E01AE" w:rsidRDefault="00E3607B" w:rsidP="00E3607B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 15.05.2017թ-ին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ՍՊԸ-ի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ներկայացվել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է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շտկված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տարբերակը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ինչը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ընդունվել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է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: </w:t>
      </w:r>
    </w:p>
    <w:p w:rsidR="00E3607B" w:rsidRPr="000E01AE" w:rsidRDefault="00E3607B" w:rsidP="00E3607B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 16.05.2017</w:t>
      </w:r>
      <w:r w:rsidRPr="000E01AE">
        <w:rPr>
          <w:rFonts w:ascii="GHEA Grapalat" w:hAnsi="GHEA Grapalat" w:cs="Sylfaen"/>
          <w:sz w:val="18"/>
          <w:szCs w:val="18"/>
        </w:rPr>
        <w:t>թ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.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ժամը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11:</w:t>
      </w:r>
      <w:r w:rsidRPr="000E01AE">
        <w:rPr>
          <w:rFonts w:ascii="GHEA Grapalat" w:hAnsi="GHEA Grapalat" w:cs="Sylfaen"/>
          <w:sz w:val="18"/>
          <w:szCs w:val="18"/>
          <w:u w:val="single"/>
          <w:vertAlign w:val="superscript"/>
          <w:lang w:val="es-ES"/>
        </w:rPr>
        <w:t>00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նշանակված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բանակցությանը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ԼԻ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ԼՈՒ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չներկայացավ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իսկ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 w:cs="Sylfaen"/>
          <w:sz w:val="18"/>
          <w:szCs w:val="18"/>
        </w:rPr>
        <w:t>ՍՊԸ</w:t>
      </w:r>
      <w:r w:rsidRPr="000E01AE">
        <w:rPr>
          <w:rFonts w:ascii="GHEA Grapalat" w:hAnsi="GHEA Grapalat" w:cs="Sylfaen"/>
          <w:sz w:val="18"/>
          <w:szCs w:val="18"/>
          <w:lang w:val="es-ES"/>
        </w:rPr>
        <w:t>-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47-րդ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առաջարկած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գինը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թողեց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անփոփոխ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իսկ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11, 23, 40 և 61-րդ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չափաբաժինների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բանակցության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արդյունքում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նվազեցրեց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11-րդ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չափաբաժնում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1200000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23-րդ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չափաբաժնում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4521600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40-րդ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չափաբաժնում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6840000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և 61-րդ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չափաբաժնում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44880000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դրամ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:</w:t>
      </w:r>
    </w:p>
    <w:p w:rsidR="00E3607B" w:rsidRPr="000E01AE" w:rsidRDefault="00E3607B" w:rsidP="00E3607B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   18.05.2017թ-ին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շարունակեց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`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արդյունքում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որոշեց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5, 10, 11, 22, 23, 25, 30, 32, 33, 40,</w:t>
      </w:r>
      <w:r w:rsidR="00CC05B8">
        <w:rPr>
          <w:rFonts w:ascii="GHEA Grapalat" w:hAnsi="GHEA Grapalat" w:cs="Sylfaen"/>
          <w:sz w:val="18"/>
          <w:szCs w:val="18"/>
          <w:lang w:val="es-ES"/>
        </w:rPr>
        <w:t xml:space="preserve"> 41, 46,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58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61-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չափաբաժիներում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ՍՊԸ-ն, 3, 12, 15, 21, 27, 28, 29, 42 և 43-րդ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չափաբաժիներում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ՍՊԸ-ն,  64-րդ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չափաբաժնում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Վանգաս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ՍՊԸ-ն, 34-րդ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չափաբաժիներում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Ֆլեշ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մոտորս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ՍՊԸ-ն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ճանաչվել են 1-ին տեղ զբաղեցնող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կազմակերպություններ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hy-AM"/>
        </w:rPr>
        <w:t xml:space="preserve">և առաջարկել  ներկայացնելու </w:t>
      </w:r>
      <w:r w:rsidRPr="000E01AE">
        <w:rPr>
          <w:rFonts w:ascii="GHEA Grapalat" w:hAnsi="GHEA Grapalat"/>
          <w:sz w:val="18"/>
          <w:szCs w:val="18"/>
          <w:lang w:val="hy-AM"/>
        </w:rPr>
        <w:t xml:space="preserve">«ԳԱԿ-ՇՀԱՊՁԲ-15/6-ՀՀ ՊՆ ՆՏԱԴ-ՇՀԱՊՁԲ-4/7»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ծածկագրով շրջանակային համաձայնագրերով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ընթացակարգի հրավերով նախատեսված որակավորման չափանիշներին իր համապատասխանությունը հավաստող փաստաթղթերը։</w:t>
      </w:r>
    </w:p>
    <w:p w:rsidR="00E3607B" w:rsidRPr="000E01AE" w:rsidRDefault="00E3607B" w:rsidP="00E3607B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   24.05.2017թ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շարունակեց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` «</w:t>
      </w:r>
      <w:r w:rsidRPr="000E01AE">
        <w:rPr>
          <w:rFonts w:ascii="GHEA Grapalat" w:hAnsi="GHEA Grapalat"/>
          <w:sz w:val="18"/>
          <w:szCs w:val="18"/>
          <w:lang w:val="es-ES"/>
        </w:rPr>
        <w:t>ԳԱԿ-ՇՀԱՊՁԲ-15/6-ՀՀ ՊՆ ՆՏԱԴ-ՇՀԱՊՁԲ-4/7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շրջանակային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համաձայնագրերով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հրավերով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պահանջվող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որակավորման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պահանջներին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ՍՊԸ-ի 5, 10, 11, 22, 23, 25, 30, 32, 33, 40, 58 </w:t>
      </w:r>
      <w:r w:rsidRPr="000E01AE">
        <w:rPr>
          <w:rFonts w:ascii="GHEA Grapalat" w:hAnsi="GHEA Grapalat" w:cs="Sylfaen"/>
          <w:sz w:val="18"/>
          <w:szCs w:val="18"/>
        </w:rPr>
        <w:t>և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61-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րդ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չափաբաժիներում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և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ՍՊԸ-ի 3, 29 և 43-րդ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չափաբաժիներ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համապատասխանությունը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հիմնավորող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փաստաթղթերը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առկա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և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համապատասխանում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շրջանակային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համաձայնագրերով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հրավերով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սահմանված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պահանջներին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։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Սակայն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պատասխանատու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ստորաբաժանման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ներկայացված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մասնագիտական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եզրակացության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համաձայն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ՍՊԸ-ի  12, 15, 21, 27, 28 և 42-րդ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չափաբաժիներ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և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Վանգաս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ՍՊԸ-ի 64-րդ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որակավորման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համապատասխանությունը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հիմնավորող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փաստաթղթերում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առկա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անհամապատասխանություններ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: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հիմք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ընդունելով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ՀՀ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կառավարության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10.02.2011թ. N 168-Ն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որոշմամբ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հաստատված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Գնումների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գործընթացի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կազմակերպման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կարգի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51-րդ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կետը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`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մեկ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օրով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կասեցրել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է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հայտերի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նիստը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պահանջելով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մասնակիցներից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մեկ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աշխատանքային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օրվա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ընթացքում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շտկել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անհամապատասխանությունը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:</w:t>
      </w:r>
    </w:p>
    <w:p w:rsidR="00FF413A" w:rsidRPr="000E01AE" w:rsidRDefault="00FF413A" w:rsidP="00FF413A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     29.05.2017թ-ին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շարունակեց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աշխատանքները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`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ուսումնասիրելով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սահմանված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ժամկետում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 և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Վանգաս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 ՍՊԸ-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ներկայացված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շտկումները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և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պատասխանատու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ստորաբաժանման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ներկայացված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մասնագիտական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եզրակացությունը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որոշեց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մերժել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Դարֆ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ՍՊԸ-ի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հայտը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12, 15, 21, 27, 28 և 42-րդ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չափաբաժի</w:t>
      </w:r>
      <w:r w:rsidRPr="000E01AE">
        <w:rPr>
          <w:rFonts w:ascii="GHEA Grapalat" w:hAnsi="GHEA Grapalat" w:cs="Sylfaen"/>
          <w:sz w:val="18"/>
          <w:szCs w:val="18"/>
        </w:rPr>
        <w:t>ն</w:t>
      </w:r>
      <w:r w:rsidRPr="000E01AE">
        <w:rPr>
          <w:rFonts w:ascii="GHEA Grapalat" w:hAnsi="GHEA Grapalat" w:cs="Sylfaen"/>
          <w:sz w:val="18"/>
          <w:szCs w:val="18"/>
          <w:lang w:val="hy-AM"/>
        </w:rPr>
        <w:t>ներ</w:t>
      </w:r>
      <w:r w:rsidRPr="000E01AE">
        <w:rPr>
          <w:rFonts w:ascii="GHEA Grapalat" w:hAnsi="GHEA Grapalat" w:cs="Sylfaen"/>
          <w:sz w:val="18"/>
          <w:szCs w:val="18"/>
        </w:rPr>
        <w:t>ի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տեխնիկական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բնութագրում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առկա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անհամապատասխանությունների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պատճառով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իսկ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64-րդ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չափաբաժնում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Վանգաս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» ՍՊԸ-ի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ներկայացված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որակավորման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փաստաթղթերը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գնահատել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համապատասխան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հրավերի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պահանջներին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: </w:t>
      </w:r>
    </w:p>
    <w:p w:rsidR="00E3607B" w:rsidRPr="000E01AE" w:rsidRDefault="00FF413A" w:rsidP="00FF413A">
      <w:pPr>
        <w:spacing w:line="276" w:lineRule="auto"/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  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որոշեց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մերժված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չափաբաժինների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«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Արպանիվ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» ՍՊԸ-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ին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12, 15 և 28-րդ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չափաբաժիններում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և </w:t>
      </w:r>
      <w:r w:rsidRPr="000E01AE">
        <w:rPr>
          <w:rFonts w:ascii="GHEA Grapalat" w:hAnsi="GHEA Grapalat"/>
          <w:sz w:val="18"/>
          <w:szCs w:val="18"/>
          <w:lang w:val="es-ES"/>
        </w:rPr>
        <w:t>«</w:t>
      </w:r>
      <w:proofErr w:type="spellStart"/>
      <w:r w:rsidRPr="000E01AE">
        <w:rPr>
          <w:rFonts w:ascii="GHEA Grapalat" w:hAnsi="GHEA Grapalat"/>
          <w:sz w:val="18"/>
          <w:szCs w:val="18"/>
        </w:rPr>
        <w:t>Հույս</w:t>
      </w:r>
      <w:proofErr w:type="spellEnd"/>
      <w:r w:rsidRPr="000E01AE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/>
          <w:sz w:val="18"/>
          <w:szCs w:val="18"/>
        </w:rPr>
        <w:t>Մոտոր</w:t>
      </w:r>
      <w:proofErr w:type="spellEnd"/>
      <w:r w:rsidRPr="000E01AE">
        <w:rPr>
          <w:rFonts w:ascii="GHEA Grapalat" w:hAnsi="GHEA Grapalat"/>
          <w:sz w:val="18"/>
          <w:szCs w:val="18"/>
          <w:lang w:val="es-ES"/>
        </w:rPr>
        <w:t xml:space="preserve">» </w:t>
      </w:r>
      <w:r w:rsidRPr="000E01AE">
        <w:rPr>
          <w:rFonts w:ascii="GHEA Grapalat" w:hAnsi="GHEA Grapalat"/>
          <w:sz w:val="18"/>
          <w:szCs w:val="18"/>
        </w:rPr>
        <w:t>ՍՊԸ</w:t>
      </w:r>
      <w:r w:rsidRPr="000E01AE">
        <w:rPr>
          <w:rFonts w:ascii="GHEA Grapalat" w:hAnsi="GHEA Grapalat"/>
          <w:sz w:val="18"/>
          <w:szCs w:val="18"/>
          <w:lang w:val="es-ES"/>
        </w:rPr>
        <w:t>-</w:t>
      </w:r>
      <w:proofErr w:type="spellStart"/>
      <w:r w:rsidRPr="000E01AE">
        <w:rPr>
          <w:rFonts w:ascii="GHEA Grapalat" w:hAnsi="GHEA Grapalat"/>
          <w:sz w:val="18"/>
          <w:szCs w:val="18"/>
        </w:rPr>
        <w:t>ին</w:t>
      </w:r>
      <w:proofErr w:type="spellEnd"/>
      <w:r w:rsidRPr="000E01AE">
        <w:rPr>
          <w:rFonts w:ascii="GHEA Grapalat" w:hAnsi="GHEA Grapalat"/>
          <w:sz w:val="18"/>
          <w:szCs w:val="18"/>
          <w:lang w:val="es-ES"/>
        </w:rPr>
        <w:t xml:space="preserve"> 42-</w:t>
      </w:r>
      <w:proofErr w:type="spellStart"/>
      <w:r w:rsidRPr="000E01AE">
        <w:rPr>
          <w:rFonts w:ascii="GHEA Grapalat" w:hAnsi="GHEA Grapalat"/>
          <w:sz w:val="18"/>
          <w:szCs w:val="18"/>
        </w:rPr>
        <w:t>րդ</w:t>
      </w:r>
      <w:proofErr w:type="spellEnd"/>
      <w:r w:rsidRPr="000E01AE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/>
          <w:sz w:val="18"/>
          <w:szCs w:val="18"/>
        </w:rPr>
        <w:t>չափաբաժնում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ճանաչել 1-ին տեղ զբաղեցնող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</w:rPr>
        <w:t>կազմակերպություններ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hy-AM"/>
        </w:rPr>
        <w:t xml:space="preserve">և առաջարկել  ներկայացնելու </w:t>
      </w:r>
      <w:r w:rsidRPr="000E01AE">
        <w:rPr>
          <w:rFonts w:ascii="GHEA Grapalat" w:hAnsi="GHEA Grapalat"/>
          <w:sz w:val="18"/>
          <w:szCs w:val="18"/>
          <w:lang w:val="hy-AM"/>
        </w:rPr>
        <w:t xml:space="preserve">«ԳԱԿ-ՇՀԱՊՁԲ-15/6-ՀՀ ՊՆ ՆՏԱԴ-ՇՀԱՊՁԲ-4/7»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ծածկագրով շրջանակային համաձայնագրերով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hy-AM"/>
        </w:rPr>
        <w:t>ընթացակարգի հրավերով նախատեսված որակավորման չափանիշներին իր համապատասխանությունը հավաստող փաստաթղթերը։</w:t>
      </w:r>
    </w:p>
    <w:p w:rsidR="00E3607B" w:rsidRPr="000E01AE" w:rsidRDefault="00E3607B" w:rsidP="00E3607B">
      <w:pPr>
        <w:spacing w:line="276" w:lineRule="auto"/>
        <w:jc w:val="both"/>
        <w:rPr>
          <w:rFonts w:ascii="GHEA Grapalat" w:hAnsi="GHEA Grapalat"/>
          <w:i/>
          <w:sz w:val="18"/>
          <w:szCs w:val="18"/>
          <w:lang w:val="es-ES"/>
        </w:rPr>
      </w:pP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    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Գնահատող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հանձնաժողովը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2, 9, 48, 49, 52, 53, 54,  77, 78 և 79-րդ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չափաբաժիները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հայտարարեց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չկայացած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ոչ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շահավետ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առաջարկի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պատճառով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, </w:t>
      </w:r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37, 44 և 76-րդ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չափաբաժիները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հայտարարեց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>չկայացած</w:t>
      </w:r>
      <w:proofErr w:type="spellEnd"/>
      <w:r w:rsidR="0029704B"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առաջարկի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բացակայո</w:t>
      </w:r>
      <w:r w:rsidR="00CC05B8">
        <w:rPr>
          <w:rFonts w:ascii="GHEA Grapalat" w:hAnsi="GHEA Grapalat" w:cs="Sylfaen"/>
          <w:sz w:val="18"/>
          <w:szCs w:val="18"/>
          <w:lang w:val="es-ES"/>
        </w:rPr>
        <w:t>ւթյան</w:t>
      </w:r>
      <w:proofErr w:type="spellEnd"/>
      <w:r w:rsidR="00CC05B8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CC05B8">
        <w:rPr>
          <w:rFonts w:ascii="GHEA Grapalat" w:hAnsi="GHEA Grapalat" w:cs="Sylfaen"/>
          <w:sz w:val="18"/>
          <w:szCs w:val="18"/>
          <w:lang w:val="es-ES"/>
        </w:rPr>
        <w:t>պատճառով</w:t>
      </w:r>
      <w:proofErr w:type="spellEnd"/>
      <w:r w:rsidR="00CC05B8">
        <w:rPr>
          <w:rFonts w:ascii="GHEA Grapalat" w:hAnsi="GHEA Grapalat" w:cs="Sylfaen"/>
          <w:sz w:val="18"/>
          <w:szCs w:val="18"/>
          <w:lang w:val="es-ES"/>
        </w:rPr>
        <w:t xml:space="preserve">,  </w:t>
      </w:r>
      <w:proofErr w:type="spellStart"/>
      <w:r w:rsidR="00CC05B8">
        <w:rPr>
          <w:rFonts w:ascii="GHEA Grapalat" w:hAnsi="GHEA Grapalat" w:cs="Sylfaen"/>
          <w:sz w:val="18"/>
          <w:szCs w:val="18"/>
          <w:lang w:val="es-ES"/>
        </w:rPr>
        <w:t>իսկ</w:t>
      </w:r>
      <w:proofErr w:type="spellEnd"/>
      <w:r w:rsidR="00CC05B8">
        <w:rPr>
          <w:rFonts w:ascii="GHEA Grapalat" w:hAnsi="GHEA Grapalat" w:cs="Sylfaen"/>
          <w:sz w:val="18"/>
          <w:szCs w:val="18"/>
          <w:lang w:val="es-ES"/>
        </w:rPr>
        <w:t xml:space="preserve"> 21, 27, 38</w:t>
      </w:r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և 47-րդ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չափաբաժինները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պատասխանատու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ստորաբաժանման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կողմից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ներկայացված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մասնագիտական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եզրակացության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համաձայն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տեխնիկական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բնութագրում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առկա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անհամապատասխանությունների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պատճառով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հայտարարաեց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չկայացած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>:</w:t>
      </w:r>
      <w:r w:rsidRPr="000E01AE">
        <w:rPr>
          <w:rFonts w:ascii="GHEA Grapalat" w:hAnsi="GHEA Grapalat"/>
          <w:i/>
          <w:sz w:val="18"/>
          <w:szCs w:val="18"/>
          <w:lang w:val="es-ES"/>
        </w:rPr>
        <w:t xml:space="preserve"> </w:t>
      </w:r>
    </w:p>
    <w:p w:rsidR="009A6F40" w:rsidRPr="000E01AE" w:rsidRDefault="009A6F40" w:rsidP="006512B2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512B2" w:rsidRPr="000E01AE" w:rsidRDefault="00F31B19" w:rsidP="006512B2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0E01AE">
        <w:rPr>
          <w:rFonts w:ascii="GHEA Grapalat" w:hAnsi="GHEA Grapalat" w:cs="Sylfaen"/>
          <w:sz w:val="18"/>
          <w:szCs w:val="18"/>
          <w:lang w:val="af-ZA"/>
        </w:rPr>
        <w:t xml:space="preserve">   </w:t>
      </w:r>
      <w:r w:rsidR="006512B2" w:rsidRPr="000E01AE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="006512B2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6512B2" w:rsidRPr="000E01AE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="006512B2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6512B2" w:rsidRPr="000E01AE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="006512B2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6512B2" w:rsidRPr="000E01AE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6512B2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6512B2" w:rsidRPr="000E01AE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="006512B2"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="006512B2" w:rsidRPr="000E01AE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="006512B2" w:rsidRPr="000E01AE">
        <w:rPr>
          <w:rFonts w:ascii="GHEA Grapalat" w:hAnsi="GHEA Grapalat"/>
          <w:sz w:val="18"/>
          <w:szCs w:val="18"/>
          <w:lang w:val="af-ZA"/>
        </w:rPr>
        <w:t xml:space="preserve"> ամենացածր գին:</w:t>
      </w:r>
    </w:p>
    <w:p w:rsidR="00F31B19" w:rsidRPr="000E01AE" w:rsidRDefault="00F31B19" w:rsidP="00F31B19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0E01AE">
        <w:rPr>
          <w:rFonts w:ascii="GHEA Grapalat" w:hAnsi="GHEA Grapalat"/>
          <w:sz w:val="18"/>
          <w:szCs w:val="18"/>
          <w:lang w:val="af-ZA"/>
        </w:rPr>
        <w:t xml:space="preserve">                «Գնումների մասին» ՀՀ օրենքի 9-րդ հոդվածի համաձայն` անգործության ժամկետ է սահմանվում սույն</w:t>
      </w:r>
      <w:r w:rsidRPr="000E01AE">
        <w:rPr>
          <w:rFonts w:ascii="GHEA Grapalat" w:hAnsi="GHEA Grapalat" w:cs="Sylfaen"/>
          <w:sz w:val="18"/>
          <w:szCs w:val="18"/>
          <w:lang w:val="af-ZA"/>
        </w:rPr>
        <w:t xml:space="preserve"> հայտարարությունը հրապարակվելու օրվան հաջորդող օրվանից մինչև </w:t>
      </w:r>
      <w:r w:rsidR="0029704B" w:rsidRPr="000E01AE">
        <w:rPr>
          <w:rFonts w:ascii="GHEA Grapalat" w:hAnsi="GHEA Grapalat" w:cs="Sylfaen"/>
          <w:sz w:val="18"/>
          <w:szCs w:val="18"/>
          <w:lang w:val="af-ZA"/>
        </w:rPr>
        <w:t>10</w:t>
      </w:r>
      <w:r w:rsidRPr="000E01AE">
        <w:rPr>
          <w:rFonts w:ascii="GHEA Grapalat" w:hAnsi="GHEA Grapalat" w:cs="Sylfaen"/>
          <w:sz w:val="18"/>
          <w:szCs w:val="18"/>
          <w:lang w:val="af-ZA"/>
        </w:rPr>
        <w:t>-րդ օրացուցային օրը ներառյալ ընկած ժամանակահատվածը։</w:t>
      </w:r>
    </w:p>
    <w:p w:rsidR="006512B2" w:rsidRPr="000E01AE" w:rsidRDefault="006512B2" w:rsidP="006512B2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0E01AE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հետ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պայմանագիրը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կնքվելու է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7 </w:t>
      </w:r>
      <w:r w:rsidRPr="000E01AE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օրվա</w:t>
      </w:r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01AE">
        <w:rPr>
          <w:rFonts w:ascii="GHEA Grapalat" w:hAnsi="GHEA Grapalat" w:cs="Sylfaen"/>
          <w:sz w:val="18"/>
          <w:szCs w:val="18"/>
          <w:lang w:val="af-ZA"/>
        </w:rPr>
        <w:t>ընթացքում</w:t>
      </w:r>
      <w:r w:rsidRPr="000E01AE">
        <w:rPr>
          <w:rFonts w:ascii="GHEA Grapalat" w:hAnsi="GHEA Grapalat"/>
          <w:sz w:val="18"/>
          <w:szCs w:val="18"/>
          <w:lang w:val="af-ZA"/>
        </w:rPr>
        <w:t>:</w:t>
      </w:r>
    </w:p>
    <w:p w:rsidR="006512B2" w:rsidRPr="000E01AE" w:rsidRDefault="006512B2" w:rsidP="006512B2">
      <w:pPr>
        <w:pStyle w:val="BodyTextIndent"/>
        <w:rPr>
          <w:rFonts w:ascii="GHEA Grapalat" w:hAnsi="GHEA Grapalat"/>
          <w:sz w:val="18"/>
          <w:szCs w:val="18"/>
          <w:lang w:val="af-ZA"/>
        </w:rPr>
      </w:pPr>
      <w:r w:rsidRPr="000E01AE">
        <w:rPr>
          <w:rFonts w:ascii="GHEA Grapalat" w:hAnsi="GHEA Grapalat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համակարգող` ՀՀ ՊՆ ՆՏԱ դեպարտամենտի ԳՓՁ վարչության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սպառազինության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և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ռազմական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տեխնիկայի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բաժնի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գլխավոր</w:t>
      </w:r>
      <w:proofErr w:type="spellEnd"/>
      <w:r w:rsidRPr="000E01A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0E01AE">
        <w:rPr>
          <w:rFonts w:ascii="GHEA Grapalat" w:hAnsi="GHEA Grapalat" w:cs="Sylfaen"/>
          <w:sz w:val="18"/>
          <w:szCs w:val="18"/>
          <w:lang w:val="es-ES"/>
        </w:rPr>
        <w:t>մասնագետ</w:t>
      </w:r>
      <w:proofErr w:type="spellEnd"/>
      <w:r w:rsidRPr="000E01AE">
        <w:rPr>
          <w:rFonts w:ascii="GHEA Grapalat" w:hAnsi="GHEA Grapalat"/>
          <w:sz w:val="18"/>
          <w:szCs w:val="18"/>
          <w:lang w:val="af-ZA"/>
        </w:rPr>
        <w:t xml:space="preserve">, ՔՀԾ 3-րդ դասի խորհրդական  Ա. Բաղրամյան        </w:t>
      </w:r>
    </w:p>
    <w:p w:rsidR="006512B2" w:rsidRPr="000E01AE" w:rsidRDefault="006512B2" w:rsidP="006512B2">
      <w:pPr>
        <w:pStyle w:val="BodyTextIndent"/>
        <w:rPr>
          <w:rFonts w:ascii="GHEA Grapalat" w:hAnsi="GHEA Grapalat"/>
          <w:sz w:val="18"/>
          <w:szCs w:val="18"/>
          <w:lang w:val="af-ZA"/>
        </w:rPr>
      </w:pPr>
    </w:p>
    <w:p w:rsidR="006512B2" w:rsidRPr="000E01AE" w:rsidRDefault="006512B2" w:rsidP="006512B2">
      <w:pPr>
        <w:pStyle w:val="BodyTextIndent"/>
        <w:rPr>
          <w:rFonts w:ascii="GHEA Grapalat" w:hAnsi="GHEA Grapalat"/>
          <w:sz w:val="18"/>
          <w:szCs w:val="18"/>
          <w:lang w:val="af-ZA"/>
        </w:rPr>
      </w:pPr>
      <w:r w:rsidRPr="000E01AE">
        <w:rPr>
          <w:rFonts w:ascii="GHEA Grapalat" w:hAnsi="GHEA Grapalat"/>
          <w:sz w:val="18"/>
          <w:szCs w:val="18"/>
          <w:lang w:val="af-ZA"/>
        </w:rPr>
        <w:t xml:space="preserve">                            Հեռախոս` 010-29-43-53</w:t>
      </w:r>
    </w:p>
    <w:p w:rsidR="006512B2" w:rsidRPr="000E01AE" w:rsidRDefault="006512B2" w:rsidP="006512B2">
      <w:pPr>
        <w:pStyle w:val="BodyTextIndent"/>
        <w:rPr>
          <w:rFonts w:ascii="GHEA Grapalat" w:hAnsi="GHEA Grapalat"/>
          <w:sz w:val="18"/>
          <w:szCs w:val="18"/>
          <w:lang w:val="af-ZA"/>
        </w:rPr>
      </w:pPr>
      <w:r w:rsidRPr="000E01AE">
        <w:rPr>
          <w:rFonts w:ascii="GHEA Grapalat" w:hAnsi="GHEA Grapalat"/>
          <w:sz w:val="18"/>
          <w:szCs w:val="18"/>
          <w:lang w:val="af-ZA"/>
        </w:rPr>
        <w:t xml:space="preserve">                            Էլ.փոստ` </w:t>
      </w:r>
      <w:hyperlink r:id="rId6" w:history="1">
        <w:r w:rsidRPr="000E01AE">
          <w:rPr>
            <w:rStyle w:val="Hyperlink"/>
            <w:rFonts w:ascii="GHEA Grapalat" w:hAnsi="GHEA Grapalat"/>
            <w:sz w:val="18"/>
            <w:szCs w:val="18"/>
            <w:lang w:val="af-ZA"/>
          </w:rPr>
          <w:t>a.baghramyan@mil.am</w:t>
        </w:r>
      </w:hyperlink>
      <w:r w:rsidRPr="000E01AE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D3EE7" w:rsidRPr="000E01AE" w:rsidRDefault="006512B2" w:rsidP="000E01AE">
      <w:pPr>
        <w:pStyle w:val="BodyTextIndent"/>
        <w:rPr>
          <w:sz w:val="18"/>
          <w:szCs w:val="18"/>
        </w:rPr>
      </w:pPr>
      <w:r w:rsidRPr="000E01AE">
        <w:rPr>
          <w:rFonts w:ascii="GHEA Grapalat" w:hAnsi="GHEA Grapalat"/>
          <w:sz w:val="18"/>
          <w:szCs w:val="18"/>
          <w:lang w:val="af-ZA"/>
        </w:rPr>
        <w:t xml:space="preserve">                            Պատվիրատու` ՀՀ պաշտպանության նախարարություն։</w:t>
      </w:r>
    </w:p>
    <w:sectPr w:rsidR="004D3EE7" w:rsidRPr="000E01AE" w:rsidSect="006512B2">
      <w:pgSz w:w="11906" w:h="16838" w:code="9"/>
      <w:pgMar w:top="576" w:right="576" w:bottom="576" w:left="576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512B2"/>
    <w:rsid w:val="000E01AE"/>
    <w:rsid w:val="00193BC1"/>
    <w:rsid w:val="0029704B"/>
    <w:rsid w:val="003C4691"/>
    <w:rsid w:val="00472FE9"/>
    <w:rsid w:val="004D3EE7"/>
    <w:rsid w:val="00641CA0"/>
    <w:rsid w:val="006512B2"/>
    <w:rsid w:val="0078614C"/>
    <w:rsid w:val="00841D3B"/>
    <w:rsid w:val="0088221D"/>
    <w:rsid w:val="009A6F40"/>
    <w:rsid w:val="00B12CE6"/>
    <w:rsid w:val="00BC5C34"/>
    <w:rsid w:val="00C1417B"/>
    <w:rsid w:val="00CC05B8"/>
    <w:rsid w:val="00E3607B"/>
    <w:rsid w:val="00F31B19"/>
    <w:rsid w:val="00FF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B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6512B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6512B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iPriority w:val="99"/>
    <w:unhideWhenUsed/>
    <w:rsid w:val="006512B2"/>
    <w:rPr>
      <w:color w:val="0000FF"/>
      <w:u w:val="single"/>
    </w:rPr>
  </w:style>
  <w:style w:type="character" w:customStyle="1" w:styleId="BodyTextChar">
    <w:name w:val="Body Text Char"/>
    <w:aliases w:val="Body Text Char Char Char"/>
    <w:basedOn w:val="DefaultParagraphFont"/>
    <w:link w:val="BodyText"/>
    <w:locked/>
    <w:rsid w:val="006512B2"/>
    <w:rPr>
      <w:rFonts w:ascii="Arial Armenian" w:hAnsi="Arial Armenian"/>
      <w:lang w:eastAsia="ru-RU"/>
    </w:rPr>
  </w:style>
  <w:style w:type="paragraph" w:styleId="BodyText">
    <w:name w:val="Body Text"/>
    <w:aliases w:val="Body Text Char Char"/>
    <w:basedOn w:val="Normal"/>
    <w:link w:val="BodyTextChar"/>
    <w:unhideWhenUsed/>
    <w:rsid w:val="006512B2"/>
    <w:rPr>
      <w:rFonts w:ascii="Arial Armenian" w:eastAsiaTheme="minorHAnsi" w:hAnsi="Arial Armenian" w:cstheme="minorBidi"/>
      <w:sz w:val="22"/>
      <w:szCs w:val="22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6512B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6512B2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6512B2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651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lockText">
    <w:name w:val="Block Text"/>
    <w:basedOn w:val="Normal"/>
    <w:rsid w:val="0029704B"/>
    <w:pPr>
      <w:spacing w:line="360" w:lineRule="auto"/>
      <w:ind w:left="-567" w:right="-1134"/>
      <w:jc w:val="center"/>
    </w:pPr>
    <w:rPr>
      <w:szCs w:val="24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.baghramyan@mil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andcjsdvsf</dc:creator>
  <cp:keywords/>
  <dc:description/>
  <cp:lastModifiedBy>andcjsdvsf</cp:lastModifiedBy>
  <cp:revision>6</cp:revision>
  <dcterms:created xsi:type="dcterms:W3CDTF">2015-08-11T20:03:00Z</dcterms:created>
  <dcterms:modified xsi:type="dcterms:W3CDTF">2017-04-20T12:16:00Z</dcterms:modified>
</cp:coreProperties>
</file>